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439E7" w14:textId="77777777" w:rsidR="00D94AF3" w:rsidRPr="00D94AF3" w:rsidRDefault="00D94AF3" w:rsidP="00D94AF3">
      <w:pPr>
        <w:spacing w:before="100" w:beforeAutospacing="1" w:after="100" w:afterAutospacing="1"/>
        <w:rPr>
          <w:sz w:val="24"/>
          <w:szCs w:val="24"/>
          <w:lang w:eastAsia="es-AR"/>
        </w:rPr>
      </w:pPr>
      <w:r w:rsidRPr="00D94AF3">
        <w:rPr>
          <w:b/>
          <w:bCs/>
          <w:sz w:val="24"/>
          <w:szCs w:val="24"/>
          <w:lang w:eastAsia="es-AR"/>
        </w:rPr>
        <w:t>¿Cómo contar los días de viáticos? Ejemplos</w:t>
      </w:r>
    </w:p>
    <w:p w14:paraId="14BE23FE" w14:textId="77777777" w:rsidR="00D94AF3" w:rsidRPr="00D94AF3" w:rsidRDefault="00D94AF3" w:rsidP="00D94AF3">
      <w:pPr>
        <w:spacing w:before="100" w:beforeAutospacing="1" w:after="100" w:afterAutospacing="1"/>
        <w:rPr>
          <w:sz w:val="24"/>
          <w:szCs w:val="24"/>
          <w:lang w:eastAsia="es-AR"/>
        </w:rPr>
      </w:pPr>
      <w:r w:rsidRPr="00D94AF3">
        <w:rPr>
          <w:sz w:val="24"/>
          <w:szCs w:val="24"/>
          <w:lang w:eastAsia="es-AR"/>
        </w:rPr>
        <w:t>Con respecto a los días de viáticos que corresponden en caso de viaje, se desarrollan los siguientes ejemplos:</w:t>
      </w:r>
    </w:p>
    <w:p w14:paraId="5D778F47" w14:textId="77777777" w:rsidR="00D94AF3" w:rsidRPr="00D94AF3" w:rsidRDefault="00D94AF3" w:rsidP="00D94AF3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  <w:lang w:eastAsia="es-AR"/>
        </w:rPr>
      </w:pPr>
      <w:r w:rsidRPr="00D94AF3">
        <w:rPr>
          <w:sz w:val="24"/>
          <w:szCs w:val="24"/>
          <w:lang w:eastAsia="es-AR"/>
        </w:rPr>
        <w:t xml:space="preserve">MEDIO DIA: Una persona sale antes de las 12 </w:t>
      </w:r>
      <w:proofErr w:type="spellStart"/>
      <w:r w:rsidRPr="00D94AF3">
        <w:rPr>
          <w:sz w:val="24"/>
          <w:szCs w:val="24"/>
          <w:lang w:eastAsia="es-AR"/>
        </w:rPr>
        <w:t>hs</w:t>
      </w:r>
      <w:proofErr w:type="spellEnd"/>
      <w:r w:rsidRPr="00D94AF3">
        <w:rPr>
          <w:sz w:val="24"/>
          <w:szCs w:val="24"/>
          <w:lang w:eastAsia="es-AR"/>
        </w:rPr>
        <w:t xml:space="preserve"> y regresa el mismo día o si una persona sale después de las 12 </w:t>
      </w:r>
      <w:proofErr w:type="spellStart"/>
      <w:r w:rsidRPr="00D94AF3">
        <w:rPr>
          <w:sz w:val="24"/>
          <w:szCs w:val="24"/>
          <w:lang w:eastAsia="es-AR"/>
        </w:rPr>
        <w:t>hs</w:t>
      </w:r>
      <w:proofErr w:type="spellEnd"/>
      <w:r w:rsidRPr="00D94AF3">
        <w:rPr>
          <w:sz w:val="24"/>
          <w:szCs w:val="24"/>
          <w:lang w:eastAsia="es-AR"/>
        </w:rPr>
        <w:t>. y regresa el mismo día, corresponde liquidar medio día de viático</w:t>
      </w:r>
    </w:p>
    <w:p w14:paraId="4EC085FC" w14:textId="77777777" w:rsidR="00D94AF3" w:rsidRPr="00D94AF3" w:rsidRDefault="00D94AF3" w:rsidP="00D94AF3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  <w:lang w:eastAsia="es-AR"/>
        </w:rPr>
      </w:pPr>
      <w:r w:rsidRPr="00D94AF3">
        <w:rPr>
          <w:sz w:val="24"/>
          <w:szCs w:val="24"/>
          <w:lang w:eastAsia="es-AR"/>
        </w:rPr>
        <w:t xml:space="preserve">UN DIA: Una persona sale después de las 12 </w:t>
      </w:r>
      <w:proofErr w:type="spellStart"/>
      <w:r w:rsidRPr="00D94AF3">
        <w:rPr>
          <w:sz w:val="24"/>
          <w:szCs w:val="24"/>
          <w:lang w:eastAsia="es-AR"/>
        </w:rPr>
        <w:t>hs</w:t>
      </w:r>
      <w:proofErr w:type="spellEnd"/>
      <w:r w:rsidRPr="00D94AF3">
        <w:rPr>
          <w:sz w:val="24"/>
          <w:szCs w:val="24"/>
          <w:lang w:eastAsia="es-AR"/>
        </w:rPr>
        <w:t xml:space="preserve"> y regresa al día siguiente antes de las 12 </w:t>
      </w:r>
      <w:proofErr w:type="spellStart"/>
      <w:r w:rsidRPr="00D94AF3">
        <w:rPr>
          <w:sz w:val="24"/>
          <w:szCs w:val="24"/>
          <w:lang w:eastAsia="es-AR"/>
        </w:rPr>
        <w:t>hs</w:t>
      </w:r>
      <w:proofErr w:type="spellEnd"/>
      <w:r w:rsidRPr="00D94AF3">
        <w:rPr>
          <w:sz w:val="24"/>
          <w:szCs w:val="24"/>
          <w:lang w:eastAsia="es-AR"/>
        </w:rPr>
        <w:t>. Corresponde liquidar medio día de viático por el primer día y medio día de viático por el día siguiente, en total 1 día.</w:t>
      </w:r>
    </w:p>
    <w:p w14:paraId="4AE103AA" w14:textId="77777777" w:rsidR="00D94AF3" w:rsidRPr="00D94AF3" w:rsidRDefault="00D94AF3" w:rsidP="00D94AF3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  <w:lang w:eastAsia="es-AR"/>
        </w:rPr>
      </w:pPr>
      <w:r w:rsidRPr="00D94AF3">
        <w:rPr>
          <w:sz w:val="24"/>
          <w:szCs w:val="24"/>
          <w:lang w:eastAsia="es-AR"/>
        </w:rPr>
        <w:t xml:space="preserve">UN DIA Y MEDIO Una persona sale antes de las 12 </w:t>
      </w:r>
      <w:proofErr w:type="spellStart"/>
      <w:r w:rsidRPr="00D94AF3">
        <w:rPr>
          <w:sz w:val="24"/>
          <w:szCs w:val="24"/>
          <w:lang w:eastAsia="es-AR"/>
        </w:rPr>
        <w:t>hs</w:t>
      </w:r>
      <w:proofErr w:type="spellEnd"/>
      <w:r w:rsidRPr="00D94AF3">
        <w:rPr>
          <w:sz w:val="24"/>
          <w:szCs w:val="24"/>
          <w:lang w:eastAsia="es-AR"/>
        </w:rPr>
        <w:t xml:space="preserve"> y regresa al día siguiente antes de las 12 </w:t>
      </w:r>
      <w:proofErr w:type="spellStart"/>
      <w:r w:rsidRPr="00D94AF3">
        <w:rPr>
          <w:sz w:val="24"/>
          <w:szCs w:val="24"/>
          <w:lang w:eastAsia="es-AR"/>
        </w:rPr>
        <w:t>hs</w:t>
      </w:r>
      <w:proofErr w:type="spellEnd"/>
      <w:r w:rsidRPr="00D94AF3">
        <w:rPr>
          <w:sz w:val="24"/>
          <w:szCs w:val="24"/>
          <w:lang w:eastAsia="es-AR"/>
        </w:rPr>
        <w:t>. Corresponde liquidar 1 día de viático por el primer día y medio día de viático por el día siguiente, en total 1 día y medio.</w:t>
      </w:r>
    </w:p>
    <w:p w14:paraId="355678E9" w14:textId="77777777" w:rsidR="00D94AF3" w:rsidRPr="00D94AF3" w:rsidRDefault="00D94AF3" w:rsidP="00D94AF3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  <w:lang w:eastAsia="es-AR"/>
        </w:rPr>
      </w:pPr>
      <w:r w:rsidRPr="00D94AF3">
        <w:rPr>
          <w:sz w:val="24"/>
          <w:szCs w:val="24"/>
          <w:lang w:eastAsia="es-AR"/>
        </w:rPr>
        <w:t xml:space="preserve">UN DIA Y MEDIO Una persona sale después de las 12 </w:t>
      </w:r>
      <w:proofErr w:type="spellStart"/>
      <w:r w:rsidRPr="00D94AF3">
        <w:rPr>
          <w:sz w:val="24"/>
          <w:szCs w:val="24"/>
          <w:lang w:eastAsia="es-AR"/>
        </w:rPr>
        <w:t>hs</w:t>
      </w:r>
      <w:proofErr w:type="spellEnd"/>
      <w:r w:rsidRPr="00D94AF3">
        <w:rPr>
          <w:sz w:val="24"/>
          <w:szCs w:val="24"/>
          <w:lang w:eastAsia="es-AR"/>
        </w:rPr>
        <w:t>. y regresa al día siguiente después de las 12hs. Corresponde liquidar medio día de viático por el primer día y un día de viático por el día siguiente, en total 1 día y medio.</w:t>
      </w:r>
    </w:p>
    <w:p w14:paraId="5169488D" w14:textId="77777777" w:rsidR="00D94AF3" w:rsidRPr="00D94AF3" w:rsidRDefault="00D94AF3" w:rsidP="00D94AF3">
      <w:pPr>
        <w:numPr>
          <w:ilvl w:val="0"/>
          <w:numId w:val="7"/>
        </w:numPr>
        <w:spacing w:before="100" w:beforeAutospacing="1" w:after="100" w:afterAutospacing="1"/>
        <w:rPr>
          <w:sz w:val="24"/>
          <w:szCs w:val="24"/>
          <w:lang w:eastAsia="es-AR"/>
        </w:rPr>
      </w:pPr>
      <w:r w:rsidRPr="00D94AF3">
        <w:rPr>
          <w:sz w:val="24"/>
          <w:szCs w:val="24"/>
          <w:lang w:eastAsia="es-AR"/>
        </w:rPr>
        <w:t xml:space="preserve">DOS DIAS Una persona sale antes de las 12 </w:t>
      </w:r>
      <w:proofErr w:type="spellStart"/>
      <w:r w:rsidRPr="00D94AF3">
        <w:rPr>
          <w:sz w:val="24"/>
          <w:szCs w:val="24"/>
          <w:lang w:eastAsia="es-AR"/>
        </w:rPr>
        <w:t>hs</w:t>
      </w:r>
      <w:proofErr w:type="spellEnd"/>
      <w:r w:rsidRPr="00D94AF3">
        <w:rPr>
          <w:sz w:val="24"/>
          <w:szCs w:val="24"/>
          <w:lang w:eastAsia="es-AR"/>
        </w:rPr>
        <w:t xml:space="preserve">. y regresa al día siguiente después de las 12 </w:t>
      </w:r>
      <w:proofErr w:type="spellStart"/>
      <w:r w:rsidRPr="00D94AF3">
        <w:rPr>
          <w:sz w:val="24"/>
          <w:szCs w:val="24"/>
          <w:lang w:eastAsia="es-AR"/>
        </w:rPr>
        <w:t>hs</w:t>
      </w:r>
      <w:proofErr w:type="spellEnd"/>
      <w:r w:rsidRPr="00D94AF3">
        <w:rPr>
          <w:sz w:val="24"/>
          <w:szCs w:val="24"/>
          <w:lang w:eastAsia="es-AR"/>
        </w:rPr>
        <w:t>. Corresponde liquidar 1 día de viático por el primer día y un día de viático por el día siguiente, en total 2 días.</w:t>
      </w:r>
    </w:p>
    <w:p w14:paraId="4F11351E" w14:textId="77777777" w:rsidR="00947F39" w:rsidRPr="00D94AF3" w:rsidRDefault="00947F39" w:rsidP="00D94AF3"/>
    <w:sectPr w:rsidR="00947F39" w:rsidRPr="00D94AF3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7548F" w14:textId="77777777" w:rsidR="00046B87" w:rsidRDefault="00046B87" w:rsidP="004129B0">
      <w:r>
        <w:separator/>
      </w:r>
    </w:p>
  </w:endnote>
  <w:endnote w:type="continuationSeparator" w:id="0">
    <w:p w14:paraId="6858D4E8" w14:textId="77777777" w:rsidR="00046B87" w:rsidRDefault="00046B87" w:rsidP="00412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FD548" w14:textId="77777777" w:rsidR="00046B87" w:rsidRDefault="00046B87" w:rsidP="004129B0">
      <w:r>
        <w:separator/>
      </w:r>
    </w:p>
  </w:footnote>
  <w:footnote w:type="continuationSeparator" w:id="0">
    <w:p w14:paraId="31A04061" w14:textId="77777777" w:rsidR="00046B87" w:rsidRDefault="00046B87" w:rsidP="00412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7211" w14:textId="2A034F14" w:rsidR="004129B0" w:rsidRDefault="001B2576" w:rsidP="004129B0">
    <w:pPr>
      <w:pStyle w:val="Encabezado"/>
      <w:jc w:val="center"/>
    </w:pPr>
    <w:r>
      <w:rPr>
        <w:noProof/>
      </w:rPr>
      <w:drawing>
        <wp:inline distT="0" distB="0" distL="0" distR="0" wp14:anchorId="5BFD68E3" wp14:editId="1DC82F54">
          <wp:extent cx="1739605" cy="1447800"/>
          <wp:effectExtent l="0" t="0" r="0" b="0"/>
          <wp:docPr id="1" name="Imagen 1" descr="MARC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MARCO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5184" cy="145244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7C9A6E1" w14:textId="77777777" w:rsidR="004129B0" w:rsidRDefault="004129B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8341F"/>
    <w:multiLevelType w:val="hybridMultilevel"/>
    <w:tmpl w:val="4A00403C"/>
    <w:lvl w:ilvl="0" w:tplc="2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85303"/>
    <w:multiLevelType w:val="hybridMultilevel"/>
    <w:tmpl w:val="97C27D06"/>
    <w:lvl w:ilvl="0" w:tplc="1FA2EF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95B11"/>
    <w:multiLevelType w:val="hybridMultilevel"/>
    <w:tmpl w:val="4E1297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97F2C"/>
    <w:multiLevelType w:val="multilevel"/>
    <w:tmpl w:val="1F268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E1C2D50"/>
    <w:multiLevelType w:val="hybridMultilevel"/>
    <w:tmpl w:val="5900DA04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BC7EAA"/>
    <w:multiLevelType w:val="hybridMultilevel"/>
    <w:tmpl w:val="291C8B3E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84A01F7"/>
    <w:multiLevelType w:val="hybridMultilevel"/>
    <w:tmpl w:val="6EAC1814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AB8"/>
    <w:rsid w:val="00006596"/>
    <w:rsid w:val="00046B87"/>
    <w:rsid w:val="00092FE2"/>
    <w:rsid w:val="00133364"/>
    <w:rsid w:val="001B2576"/>
    <w:rsid w:val="0021169B"/>
    <w:rsid w:val="004129B0"/>
    <w:rsid w:val="00417879"/>
    <w:rsid w:val="00671EAC"/>
    <w:rsid w:val="006D23CA"/>
    <w:rsid w:val="006D3563"/>
    <w:rsid w:val="007674C8"/>
    <w:rsid w:val="00773FD1"/>
    <w:rsid w:val="007B6061"/>
    <w:rsid w:val="0081585D"/>
    <w:rsid w:val="009028E2"/>
    <w:rsid w:val="00947F39"/>
    <w:rsid w:val="00951D02"/>
    <w:rsid w:val="00A649F5"/>
    <w:rsid w:val="00B66E2A"/>
    <w:rsid w:val="00B8138C"/>
    <w:rsid w:val="00D46A3B"/>
    <w:rsid w:val="00D70B09"/>
    <w:rsid w:val="00D94AF3"/>
    <w:rsid w:val="00EC1AB8"/>
    <w:rsid w:val="00F7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65EDBB"/>
  <w15:chartTrackingRefBased/>
  <w15:docId w15:val="{7A670BDE-060D-4034-A87D-66705182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E2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C1AB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C1AB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paragraph" w:styleId="Encabezado">
    <w:name w:val="header"/>
    <w:basedOn w:val="Normal"/>
    <w:link w:val="EncabezadoCar"/>
    <w:uiPriority w:val="99"/>
    <w:unhideWhenUsed/>
    <w:rsid w:val="00412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character" w:customStyle="1" w:styleId="EncabezadoCar">
    <w:name w:val="Encabezado Car"/>
    <w:basedOn w:val="Fuentedeprrafopredeter"/>
    <w:link w:val="Encabezado"/>
    <w:uiPriority w:val="99"/>
    <w:rsid w:val="004129B0"/>
  </w:style>
  <w:style w:type="paragraph" w:styleId="Piedepgina">
    <w:name w:val="footer"/>
    <w:basedOn w:val="Normal"/>
    <w:link w:val="PiedepginaCar"/>
    <w:uiPriority w:val="99"/>
    <w:unhideWhenUsed/>
    <w:rsid w:val="004129B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s-AR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129B0"/>
  </w:style>
  <w:style w:type="paragraph" w:styleId="NormalWeb">
    <w:name w:val="Normal (Web)"/>
    <w:basedOn w:val="Normal"/>
    <w:uiPriority w:val="99"/>
    <w:semiHidden/>
    <w:unhideWhenUsed/>
    <w:rsid w:val="00D94AF3"/>
    <w:pPr>
      <w:spacing w:before="100" w:beforeAutospacing="1" w:after="100" w:afterAutospacing="1"/>
    </w:pPr>
    <w:rPr>
      <w:sz w:val="24"/>
      <w:szCs w:val="24"/>
      <w:lang w:eastAsia="es-AR"/>
    </w:rPr>
  </w:style>
  <w:style w:type="character" w:styleId="Textoennegrita">
    <w:name w:val="Strong"/>
    <w:basedOn w:val="Fuentedeprrafopredeter"/>
    <w:uiPriority w:val="22"/>
    <w:qFormat/>
    <w:rsid w:val="00D94A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Mastracci</dc:creator>
  <cp:keywords/>
  <dc:description/>
  <cp:lastModifiedBy>Ariel Insaurralde</cp:lastModifiedBy>
  <cp:revision>3</cp:revision>
  <dcterms:created xsi:type="dcterms:W3CDTF">2022-07-19T16:34:00Z</dcterms:created>
  <dcterms:modified xsi:type="dcterms:W3CDTF">2023-08-08T18:34:00Z</dcterms:modified>
</cp:coreProperties>
</file>